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487E" w:rsidP="0037487E">
      <w:pPr>
        <w:keepNext/>
        <w:jc w:val="center"/>
        <w:outlineLvl w:val="0"/>
        <w:rPr>
          <w:iCs/>
          <w:sz w:val="18"/>
          <w:szCs w:val="18"/>
        </w:rPr>
      </w:pPr>
      <w:r>
        <w:rPr>
          <w:iCs/>
          <w:sz w:val="18"/>
          <w:szCs w:val="18"/>
        </w:rPr>
        <w:t>Судебный участок</w:t>
      </w:r>
      <w:r>
        <w:rPr>
          <w:iCs/>
          <w:sz w:val="18"/>
          <w:szCs w:val="18"/>
        </w:rPr>
        <w:t xml:space="preserve"> №</w:t>
      </w:r>
      <w:r w:rsidR="00CD09AA">
        <w:rPr>
          <w:iCs/>
          <w:sz w:val="18"/>
          <w:szCs w:val="18"/>
        </w:rPr>
        <w:t>2</w:t>
      </w:r>
      <w:r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37487E" w:rsidP="0037487E">
      <w:pPr>
        <w:keepNext/>
        <w:jc w:val="center"/>
        <w:outlineLvl w:val="0"/>
        <w:rPr>
          <w:iCs/>
          <w:sz w:val="18"/>
          <w:szCs w:val="18"/>
        </w:rPr>
      </w:pPr>
      <w:r>
        <w:rPr>
          <w:iCs/>
          <w:sz w:val="18"/>
          <w:szCs w:val="18"/>
        </w:rPr>
        <w:t>**************************************************************************</w:t>
      </w:r>
    </w:p>
    <w:p w:rsidR="0037487E" w:rsidP="0037487E">
      <w:pPr>
        <w:jc w:val="center"/>
        <w:rPr>
          <w:b/>
          <w:color w:val="000000" w:themeColor="text1"/>
          <w:sz w:val="26"/>
          <w:szCs w:val="26"/>
        </w:rPr>
      </w:pPr>
    </w:p>
    <w:p w:rsidR="0037487E" w:rsidP="0037487E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5-</w:t>
      </w:r>
      <w:r w:rsidR="00792E85">
        <w:rPr>
          <w:b w:val="0"/>
          <w:sz w:val="24"/>
          <w:szCs w:val="24"/>
        </w:rPr>
        <w:t>418</w:t>
      </w:r>
      <w:r w:rsidR="00AF3357">
        <w:rPr>
          <w:b w:val="0"/>
          <w:sz w:val="24"/>
          <w:szCs w:val="24"/>
        </w:rPr>
        <w:t>-</w:t>
      </w:r>
      <w:r w:rsidR="00CD09AA">
        <w:rPr>
          <w:b w:val="0"/>
          <w:sz w:val="24"/>
          <w:szCs w:val="24"/>
        </w:rPr>
        <w:t>0102</w:t>
      </w:r>
      <w:r>
        <w:rPr>
          <w:b w:val="0"/>
          <w:sz w:val="24"/>
          <w:szCs w:val="24"/>
        </w:rPr>
        <w:t>/</w:t>
      </w:r>
      <w:r w:rsidR="00667AAB">
        <w:rPr>
          <w:b w:val="0"/>
          <w:sz w:val="24"/>
          <w:szCs w:val="24"/>
        </w:rPr>
        <w:t>2024</w:t>
      </w:r>
    </w:p>
    <w:p w:rsidR="0037487E" w:rsidP="0037487E">
      <w:pPr>
        <w:jc w:val="right"/>
        <w:rPr>
          <w:b/>
          <w:color w:val="000000" w:themeColor="text1"/>
          <w:sz w:val="26"/>
          <w:szCs w:val="26"/>
        </w:rPr>
      </w:pPr>
    </w:p>
    <w:p w:rsidR="0037487E" w:rsidP="0037487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ПОСТАНОВЛЕНИЕ </w:t>
      </w:r>
    </w:p>
    <w:p w:rsidR="0037487E" w:rsidP="0037487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 назначении административного наказания </w:t>
      </w:r>
    </w:p>
    <w:p w:rsidR="0037487E" w:rsidP="0037487E">
      <w:pPr>
        <w:jc w:val="center"/>
        <w:rPr>
          <w:color w:val="000000" w:themeColor="text1"/>
          <w:sz w:val="24"/>
          <w:szCs w:val="24"/>
        </w:rPr>
      </w:pPr>
    </w:p>
    <w:p w:rsidR="0037487E" w:rsidP="0037487E">
      <w:pPr>
        <w:jc w:val="both"/>
        <w:rPr>
          <w:color w:val="000000" w:themeColor="text1"/>
          <w:sz w:val="24"/>
          <w:szCs w:val="24"/>
        </w:rPr>
      </w:pPr>
    </w:p>
    <w:p w:rsidR="0037487E" w:rsidP="0037487E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г.</w:t>
      </w:r>
      <w:r w:rsidR="00667A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Белоярский                                                    </w:t>
      </w:r>
      <w:r w:rsidR="00B12F78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                                             </w:t>
      </w:r>
      <w:r w:rsidR="00D77152">
        <w:rPr>
          <w:color w:val="000000" w:themeColor="text1"/>
          <w:sz w:val="24"/>
          <w:szCs w:val="24"/>
        </w:rPr>
        <w:t>08 июля</w:t>
      </w:r>
      <w:r w:rsidR="00667AAB">
        <w:rPr>
          <w:color w:val="000000" w:themeColor="text1"/>
          <w:sz w:val="24"/>
          <w:szCs w:val="24"/>
        </w:rPr>
        <w:t xml:space="preserve"> 2024</w:t>
      </w:r>
      <w:r>
        <w:rPr>
          <w:color w:val="000000" w:themeColor="text1"/>
          <w:sz w:val="24"/>
          <w:szCs w:val="24"/>
        </w:rPr>
        <w:t xml:space="preserve"> года</w:t>
      </w:r>
    </w:p>
    <w:p w:rsidR="0037487E" w:rsidP="0037487E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667AAB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</w:t>
      </w:r>
      <w:r w:rsidR="0037487E">
        <w:rPr>
          <w:color w:val="000000" w:themeColor="text1"/>
          <w:sz w:val="24"/>
          <w:szCs w:val="24"/>
        </w:rPr>
        <w:t>ировой судья судебного участка №</w:t>
      </w:r>
      <w:r>
        <w:rPr>
          <w:color w:val="000000" w:themeColor="text1"/>
          <w:sz w:val="24"/>
          <w:szCs w:val="24"/>
        </w:rPr>
        <w:t>2</w:t>
      </w:r>
      <w:r w:rsidR="0037487E">
        <w:rPr>
          <w:color w:val="000000" w:themeColor="text1"/>
          <w:sz w:val="24"/>
          <w:szCs w:val="24"/>
        </w:rPr>
        <w:t xml:space="preserve"> Белоярского судебного района Ханты-Мансийского автономного округа-Югры </w:t>
      </w:r>
      <w:r>
        <w:rPr>
          <w:color w:val="000000" w:themeColor="text1"/>
          <w:sz w:val="24"/>
          <w:szCs w:val="24"/>
        </w:rPr>
        <w:t>Сварцев</w:t>
      </w:r>
      <w:r>
        <w:rPr>
          <w:color w:val="000000" w:themeColor="text1"/>
          <w:sz w:val="24"/>
          <w:szCs w:val="24"/>
        </w:rPr>
        <w:t xml:space="preserve"> </w:t>
      </w:r>
      <w:r w:rsidR="00644A3C">
        <w:rPr>
          <w:color w:val="000000" w:themeColor="text1"/>
          <w:sz w:val="24"/>
          <w:szCs w:val="24"/>
        </w:rPr>
        <w:t>***</w:t>
      </w:r>
      <w:r w:rsidR="0037487E">
        <w:rPr>
          <w:color w:val="000000" w:themeColor="text1"/>
          <w:sz w:val="24"/>
          <w:szCs w:val="24"/>
        </w:rPr>
        <w:t xml:space="preserve"> 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 участием </w:t>
      </w:r>
      <w:r w:rsidR="00B12F78">
        <w:rPr>
          <w:color w:val="000000" w:themeColor="text1"/>
          <w:sz w:val="24"/>
          <w:szCs w:val="24"/>
        </w:rPr>
        <w:t>Радионова</w:t>
      </w:r>
      <w:r w:rsidR="00B12F78">
        <w:rPr>
          <w:color w:val="000000" w:themeColor="text1"/>
          <w:sz w:val="24"/>
          <w:szCs w:val="24"/>
        </w:rPr>
        <w:t xml:space="preserve"> </w:t>
      </w:r>
      <w:r w:rsidR="00644A3C">
        <w:rPr>
          <w:color w:val="000000" w:themeColor="text1"/>
          <w:sz w:val="24"/>
          <w:szCs w:val="24"/>
        </w:rPr>
        <w:t>***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рассмотрев в открытом судебном заседании в помещении судебного участка №</w:t>
      </w:r>
      <w:r w:rsidR="00CD09AA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 xml:space="preserve"> Белоярского судебного района дело об административном правонарушении, возбужденное по ст.20.21 КоАП РФ в отношении </w:t>
      </w:r>
      <w:r w:rsidR="00B12F78">
        <w:rPr>
          <w:color w:val="000000" w:themeColor="text1"/>
          <w:sz w:val="24"/>
          <w:szCs w:val="24"/>
        </w:rPr>
        <w:t>Радионова</w:t>
      </w:r>
      <w:r w:rsidR="00B12F78">
        <w:rPr>
          <w:color w:val="000000" w:themeColor="text1"/>
          <w:sz w:val="24"/>
          <w:szCs w:val="24"/>
        </w:rPr>
        <w:t xml:space="preserve"> </w:t>
      </w:r>
      <w:r w:rsidR="00644A3C">
        <w:rPr>
          <w:color w:val="000000" w:themeColor="text1"/>
          <w:sz w:val="24"/>
          <w:szCs w:val="24"/>
        </w:rPr>
        <w:t>**** **********</w:t>
      </w:r>
      <w:r>
        <w:rPr>
          <w:sz w:val="24"/>
          <w:szCs w:val="24"/>
        </w:rPr>
        <w:t xml:space="preserve">, </w:t>
      </w:r>
      <w:r w:rsidR="00644A3C">
        <w:rPr>
          <w:sz w:val="24"/>
          <w:szCs w:val="24"/>
        </w:rPr>
        <w:t>*****************</w:t>
      </w:r>
      <w:r w:rsidR="00667AAB">
        <w:rPr>
          <w:sz w:val="24"/>
          <w:szCs w:val="24"/>
        </w:rPr>
        <w:t xml:space="preserve"> года рождения, уроженца </w:t>
      </w:r>
      <w:r w:rsidR="00644A3C">
        <w:rPr>
          <w:sz w:val="24"/>
          <w:szCs w:val="24"/>
        </w:rPr>
        <w:t>*******************************</w:t>
      </w:r>
      <w:r>
        <w:rPr>
          <w:sz w:val="24"/>
          <w:szCs w:val="24"/>
        </w:rPr>
        <w:t xml:space="preserve">, гражданина Российской Федерации, проживающего по адресу: Ханты-Мансийский автономный округ-Югра, </w:t>
      </w:r>
      <w:r w:rsidR="00AF3357">
        <w:rPr>
          <w:sz w:val="24"/>
          <w:szCs w:val="24"/>
        </w:rPr>
        <w:t xml:space="preserve">город Белоярский, </w:t>
      </w:r>
      <w:r w:rsidR="00644A3C">
        <w:rPr>
          <w:sz w:val="24"/>
          <w:szCs w:val="24"/>
        </w:rPr>
        <w:t>******************</w:t>
      </w:r>
      <w:r>
        <w:rPr>
          <w:sz w:val="24"/>
          <w:szCs w:val="24"/>
        </w:rPr>
        <w:t xml:space="preserve">, паспорт: серия </w:t>
      </w:r>
      <w:r w:rsidR="00644A3C">
        <w:rPr>
          <w:sz w:val="24"/>
          <w:szCs w:val="24"/>
        </w:rPr>
        <w:t>******************************</w:t>
      </w:r>
      <w:r>
        <w:rPr>
          <w:sz w:val="24"/>
          <w:szCs w:val="24"/>
        </w:rPr>
        <w:t>, ранее привлекавшего к административной ответственности</w:t>
      </w:r>
      <w:r>
        <w:rPr>
          <w:color w:val="000000" w:themeColor="text1"/>
          <w:sz w:val="24"/>
          <w:szCs w:val="24"/>
        </w:rPr>
        <w:t>,</w:t>
      </w:r>
    </w:p>
    <w:p w:rsidR="0037487E" w:rsidP="0037487E">
      <w:pPr>
        <w:jc w:val="center"/>
        <w:rPr>
          <w:b/>
          <w:color w:val="000000" w:themeColor="text1"/>
          <w:sz w:val="24"/>
          <w:szCs w:val="24"/>
        </w:rPr>
      </w:pPr>
    </w:p>
    <w:p w:rsidR="0037487E" w:rsidP="0037487E">
      <w:pPr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УСТАНОВИЛ</w:t>
      </w:r>
      <w:r>
        <w:rPr>
          <w:color w:val="000000" w:themeColor="text1"/>
          <w:sz w:val="24"/>
          <w:szCs w:val="24"/>
        </w:rPr>
        <w:t>:</w:t>
      </w:r>
    </w:p>
    <w:p w:rsidR="0037487E" w:rsidP="0037487E">
      <w:pPr>
        <w:jc w:val="center"/>
        <w:rPr>
          <w:color w:val="000000" w:themeColor="text1"/>
          <w:sz w:val="24"/>
          <w:szCs w:val="24"/>
        </w:rPr>
      </w:pPr>
    </w:p>
    <w:p w:rsidR="0037487E" w:rsidP="0037487E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05</w:t>
      </w:r>
      <w:r w:rsidR="00D77152">
        <w:rPr>
          <w:color w:val="000000" w:themeColor="text1"/>
          <w:sz w:val="24"/>
          <w:szCs w:val="24"/>
        </w:rPr>
        <w:t xml:space="preserve"> июля</w:t>
      </w:r>
      <w:r w:rsidR="00667AAB">
        <w:rPr>
          <w:color w:val="000000" w:themeColor="text1"/>
          <w:sz w:val="24"/>
          <w:szCs w:val="24"/>
        </w:rPr>
        <w:t xml:space="preserve"> 2024 года</w:t>
      </w:r>
      <w:r>
        <w:rPr>
          <w:color w:val="000000" w:themeColor="text1"/>
          <w:sz w:val="24"/>
          <w:szCs w:val="24"/>
        </w:rPr>
        <w:t xml:space="preserve"> в </w:t>
      </w:r>
      <w:r>
        <w:rPr>
          <w:color w:val="000000" w:themeColor="text1"/>
          <w:sz w:val="24"/>
          <w:szCs w:val="24"/>
        </w:rPr>
        <w:t>18 часов 40 минут</w:t>
      </w:r>
      <w:r w:rsidR="00B12F78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B12F78">
        <w:rPr>
          <w:color w:val="000000" w:themeColor="text1"/>
          <w:sz w:val="24"/>
          <w:szCs w:val="24"/>
        </w:rPr>
        <w:t>Радионов</w:t>
      </w:r>
      <w:r w:rsidR="00B12F78">
        <w:rPr>
          <w:color w:val="000000" w:themeColor="text1"/>
          <w:sz w:val="24"/>
          <w:szCs w:val="24"/>
        </w:rPr>
        <w:t xml:space="preserve"> </w:t>
      </w:r>
      <w:r w:rsidR="00644A3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в общественном месте – </w:t>
      </w:r>
      <w:r w:rsidR="00CD09AA">
        <w:rPr>
          <w:color w:val="000000" w:themeColor="text1"/>
          <w:sz w:val="24"/>
          <w:szCs w:val="24"/>
        </w:rPr>
        <w:t xml:space="preserve">возле дома № </w:t>
      </w:r>
      <w:r w:rsidR="00644A3C">
        <w:rPr>
          <w:color w:val="000000" w:themeColor="text1"/>
          <w:sz w:val="24"/>
          <w:szCs w:val="24"/>
        </w:rPr>
        <w:t>**</w:t>
      </w:r>
      <w:r w:rsidR="00CD09AA">
        <w:rPr>
          <w:color w:val="000000" w:themeColor="text1"/>
          <w:sz w:val="24"/>
          <w:szCs w:val="24"/>
        </w:rPr>
        <w:t xml:space="preserve"> микрорайона </w:t>
      </w:r>
      <w:r w:rsidR="00644A3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(</w:t>
      </w:r>
      <w:r w:rsidR="00644A3C">
        <w:rPr>
          <w:color w:val="000000" w:themeColor="text1"/>
          <w:sz w:val="24"/>
          <w:szCs w:val="24"/>
        </w:rPr>
        <w:t>*********</w:t>
      </w:r>
      <w:r>
        <w:rPr>
          <w:color w:val="000000" w:themeColor="text1"/>
          <w:sz w:val="24"/>
          <w:szCs w:val="24"/>
        </w:rPr>
        <w:t>»)</w:t>
      </w:r>
      <w:r>
        <w:rPr>
          <w:color w:val="000000" w:themeColor="text1"/>
          <w:sz w:val="24"/>
          <w:szCs w:val="24"/>
        </w:rPr>
        <w:t xml:space="preserve"> в г.</w:t>
      </w:r>
      <w:r w:rsidR="00667A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Белоярский находился в состояни</w:t>
      </w:r>
      <w:r w:rsidR="00B12F78">
        <w:rPr>
          <w:color w:val="000000" w:themeColor="text1"/>
          <w:sz w:val="24"/>
          <w:szCs w:val="24"/>
        </w:rPr>
        <w:t>и алкогольного опьянения, координация его движений была нарушена, что выражалось шаткой походкой из стороны в сторону,</w:t>
      </w:r>
      <w:r w:rsidR="00D77152">
        <w:rPr>
          <w:color w:val="000000" w:themeColor="text1"/>
          <w:sz w:val="24"/>
          <w:szCs w:val="24"/>
        </w:rPr>
        <w:t xml:space="preserve"> </w:t>
      </w:r>
      <w:r w:rsidR="00B12F78">
        <w:rPr>
          <w:color w:val="000000" w:themeColor="text1"/>
          <w:sz w:val="24"/>
          <w:szCs w:val="24"/>
        </w:rPr>
        <w:t xml:space="preserve">имел резкий запах алкоголя изо рта (перегара), смазанную (невнятную) речь, </w:t>
      </w:r>
      <w:r w:rsidR="00CD09AA">
        <w:rPr>
          <w:color w:val="000000" w:themeColor="text1"/>
          <w:sz w:val="24"/>
          <w:szCs w:val="24"/>
        </w:rPr>
        <w:t>неопрятный внешний вид (</w:t>
      </w:r>
      <w:r>
        <w:rPr>
          <w:color w:val="000000" w:themeColor="text1"/>
          <w:sz w:val="24"/>
          <w:szCs w:val="24"/>
        </w:rPr>
        <w:t>футболка в области спин ы в грязи, штаны в области бедер и голенищ в пятнах грязи) поведение, не соответствующее обстановке,</w:t>
      </w:r>
      <w:r w:rsidR="00CD09AA">
        <w:rPr>
          <w:color w:val="000000" w:themeColor="text1"/>
          <w:sz w:val="24"/>
          <w:szCs w:val="24"/>
        </w:rPr>
        <w:t xml:space="preserve"> </w:t>
      </w:r>
      <w:r w:rsidR="00B12F78">
        <w:rPr>
          <w:color w:val="000000" w:themeColor="text1"/>
          <w:sz w:val="24"/>
          <w:szCs w:val="24"/>
        </w:rPr>
        <w:t>чем оскорблял человеческое достоинство и общественную нравственность</w:t>
      </w:r>
      <w:r>
        <w:rPr>
          <w:color w:val="000000" w:themeColor="text1"/>
          <w:sz w:val="24"/>
          <w:szCs w:val="24"/>
        </w:rPr>
        <w:t xml:space="preserve">. </w:t>
      </w:r>
    </w:p>
    <w:p w:rsidR="0037487E" w:rsidP="0037487E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судебном заседании </w:t>
      </w:r>
      <w:r w:rsidR="00B12F78">
        <w:rPr>
          <w:color w:val="000000" w:themeColor="text1"/>
          <w:sz w:val="24"/>
          <w:szCs w:val="24"/>
        </w:rPr>
        <w:t>Радионов</w:t>
      </w:r>
      <w:r w:rsidR="00B12F78">
        <w:rPr>
          <w:color w:val="000000" w:themeColor="text1"/>
          <w:sz w:val="24"/>
          <w:szCs w:val="24"/>
        </w:rPr>
        <w:t xml:space="preserve"> </w:t>
      </w:r>
      <w:r w:rsidR="00644A3C">
        <w:rPr>
          <w:color w:val="000000" w:themeColor="text1"/>
          <w:sz w:val="24"/>
          <w:szCs w:val="24"/>
        </w:rPr>
        <w:t>***</w:t>
      </w:r>
      <w:r>
        <w:rPr>
          <w:sz w:val="24"/>
          <w:szCs w:val="24"/>
        </w:rPr>
        <w:t xml:space="preserve"> правом на защиту не воспользовался, вину в совершении правонарушения не оспаривал. Инвалидности 1 и 2 группы не имеет</w:t>
      </w:r>
      <w:r>
        <w:rPr>
          <w:color w:val="000000" w:themeColor="text1"/>
          <w:sz w:val="24"/>
          <w:szCs w:val="24"/>
        </w:rPr>
        <w:t>.</w:t>
      </w:r>
    </w:p>
    <w:p w:rsidR="0037487E" w:rsidP="0037487E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Заслушав </w:t>
      </w:r>
      <w:r w:rsidR="00B12F78">
        <w:rPr>
          <w:color w:val="000000" w:themeColor="text1"/>
          <w:sz w:val="24"/>
          <w:szCs w:val="24"/>
        </w:rPr>
        <w:t>Радионова</w:t>
      </w:r>
      <w:r w:rsidR="00B12F78">
        <w:rPr>
          <w:color w:val="000000" w:themeColor="text1"/>
          <w:sz w:val="24"/>
          <w:szCs w:val="24"/>
        </w:rPr>
        <w:t xml:space="preserve"> </w:t>
      </w:r>
      <w:r w:rsidR="00644A3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изучив письменные материалы дела, мировой судья пришел к следующему.</w:t>
      </w:r>
    </w:p>
    <w:p w:rsidR="0037487E" w:rsidP="0037487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соответствии со </w:t>
      </w:r>
      <w:hyperlink r:id="rId4" w:history="1">
        <w:r w:rsidRPr="00667AAB">
          <w:rPr>
            <w:rStyle w:val="Hyperlink"/>
            <w:color w:val="000000" w:themeColor="text1"/>
            <w:sz w:val="24"/>
            <w:szCs w:val="24"/>
            <w:u w:val="none"/>
          </w:rPr>
          <w:t>статьей 20.21</w:t>
        </w:r>
      </w:hyperlink>
      <w:r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7487E" w:rsidP="0037487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Факт совершения </w:t>
      </w:r>
      <w:r w:rsidR="00B12F78">
        <w:rPr>
          <w:color w:val="000000" w:themeColor="text1"/>
          <w:sz w:val="24"/>
          <w:szCs w:val="24"/>
        </w:rPr>
        <w:t>Радионовым</w:t>
      </w:r>
      <w:r w:rsidR="00B12F78">
        <w:rPr>
          <w:color w:val="000000" w:themeColor="text1"/>
          <w:sz w:val="24"/>
          <w:szCs w:val="24"/>
        </w:rPr>
        <w:t xml:space="preserve"> </w:t>
      </w:r>
      <w:r w:rsidR="00644A3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административного правонарушения, предусмотренного </w:t>
      </w:r>
      <w:hyperlink r:id="rId4" w:history="1">
        <w:r w:rsidRPr="00667AAB">
          <w:rPr>
            <w:rStyle w:val="Hyperlink"/>
            <w:color w:val="000000" w:themeColor="text1"/>
            <w:sz w:val="24"/>
            <w:szCs w:val="24"/>
            <w:u w:val="none"/>
          </w:rPr>
          <w:t>статьей 20.21</w:t>
        </w:r>
      </w:hyperlink>
      <w:r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86 №</w:t>
      </w:r>
      <w:r w:rsidR="00792E85">
        <w:rPr>
          <w:color w:val="000000" w:themeColor="text1"/>
          <w:sz w:val="24"/>
          <w:szCs w:val="24"/>
        </w:rPr>
        <w:t>380097</w:t>
      </w:r>
      <w:r>
        <w:rPr>
          <w:color w:val="000000" w:themeColor="text1"/>
          <w:sz w:val="24"/>
          <w:szCs w:val="24"/>
        </w:rPr>
        <w:t xml:space="preserve"> от </w:t>
      </w:r>
      <w:r w:rsidR="00792E85">
        <w:rPr>
          <w:color w:val="000000" w:themeColor="text1"/>
          <w:sz w:val="24"/>
          <w:szCs w:val="24"/>
        </w:rPr>
        <w:t>05</w:t>
      </w:r>
      <w:r w:rsidR="00D77152">
        <w:rPr>
          <w:color w:val="000000" w:themeColor="text1"/>
          <w:sz w:val="24"/>
          <w:szCs w:val="24"/>
        </w:rPr>
        <w:t>.07.</w:t>
      </w:r>
      <w:r w:rsidR="00B12F78">
        <w:rPr>
          <w:color w:val="000000" w:themeColor="text1"/>
          <w:sz w:val="24"/>
          <w:szCs w:val="24"/>
        </w:rPr>
        <w:t>2024</w:t>
      </w:r>
      <w:r>
        <w:rPr>
          <w:color w:val="000000" w:themeColor="text1"/>
          <w:sz w:val="24"/>
          <w:szCs w:val="24"/>
        </w:rPr>
        <w:t xml:space="preserve">; рапортом </w:t>
      </w:r>
      <w:r w:rsidR="00792E85">
        <w:rPr>
          <w:color w:val="000000" w:themeColor="text1"/>
          <w:sz w:val="24"/>
          <w:szCs w:val="24"/>
        </w:rPr>
        <w:t>полицейского (водителя)</w:t>
      </w:r>
      <w:r w:rsidR="00B12F78">
        <w:rPr>
          <w:color w:val="000000" w:themeColor="text1"/>
          <w:sz w:val="24"/>
          <w:szCs w:val="24"/>
        </w:rPr>
        <w:t xml:space="preserve"> ОМВД России по Б</w:t>
      </w:r>
      <w:r>
        <w:rPr>
          <w:color w:val="000000" w:themeColor="text1"/>
          <w:sz w:val="24"/>
          <w:szCs w:val="24"/>
        </w:rPr>
        <w:t xml:space="preserve">елоярскому району от </w:t>
      </w:r>
      <w:r w:rsidR="00792E85">
        <w:rPr>
          <w:color w:val="000000" w:themeColor="text1"/>
          <w:sz w:val="24"/>
          <w:szCs w:val="24"/>
        </w:rPr>
        <w:t>05</w:t>
      </w:r>
      <w:r w:rsidR="00D77152">
        <w:rPr>
          <w:color w:val="000000" w:themeColor="text1"/>
          <w:sz w:val="24"/>
          <w:szCs w:val="24"/>
        </w:rPr>
        <w:t>.07</w:t>
      </w:r>
      <w:r w:rsidR="00B12F78">
        <w:rPr>
          <w:color w:val="000000" w:themeColor="text1"/>
          <w:sz w:val="24"/>
          <w:szCs w:val="24"/>
        </w:rPr>
        <w:t>.2024</w:t>
      </w:r>
      <w:r>
        <w:rPr>
          <w:color w:val="000000" w:themeColor="text1"/>
          <w:sz w:val="24"/>
          <w:szCs w:val="24"/>
        </w:rPr>
        <w:t>; объяснением свидетел</w:t>
      </w:r>
      <w:r w:rsidR="00D77152">
        <w:rPr>
          <w:color w:val="000000" w:themeColor="text1"/>
          <w:sz w:val="24"/>
          <w:szCs w:val="24"/>
        </w:rPr>
        <w:t>я</w:t>
      </w:r>
      <w:r>
        <w:rPr>
          <w:color w:val="000000" w:themeColor="text1"/>
          <w:sz w:val="24"/>
          <w:szCs w:val="24"/>
        </w:rPr>
        <w:t xml:space="preserve"> правонарушения </w:t>
      </w:r>
      <w:r w:rsidR="00792E85">
        <w:rPr>
          <w:color w:val="000000" w:themeColor="text1"/>
          <w:sz w:val="24"/>
          <w:szCs w:val="24"/>
        </w:rPr>
        <w:t xml:space="preserve">Лавочкиной </w:t>
      </w:r>
      <w:r w:rsidR="00644A3C">
        <w:rPr>
          <w:color w:val="000000" w:themeColor="text1"/>
          <w:sz w:val="24"/>
          <w:szCs w:val="24"/>
        </w:rPr>
        <w:t>***</w:t>
      </w:r>
      <w:r w:rsidR="00D77152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; актом медицинского освидетельствования на состояние опьянения №</w:t>
      </w:r>
      <w:r w:rsidR="00792E85">
        <w:rPr>
          <w:color w:val="000000" w:themeColor="text1"/>
          <w:sz w:val="24"/>
          <w:szCs w:val="24"/>
        </w:rPr>
        <w:t>218</w:t>
      </w:r>
      <w:r>
        <w:rPr>
          <w:color w:val="000000" w:themeColor="text1"/>
          <w:sz w:val="24"/>
          <w:szCs w:val="24"/>
        </w:rPr>
        <w:t xml:space="preserve"> от </w:t>
      </w:r>
      <w:r w:rsidR="00792E85">
        <w:rPr>
          <w:color w:val="000000" w:themeColor="text1"/>
          <w:sz w:val="24"/>
          <w:szCs w:val="24"/>
        </w:rPr>
        <w:t>05</w:t>
      </w:r>
      <w:r w:rsidR="00D77152">
        <w:rPr>
          <w:color w:val="000000" w:themeColor="text1"/>
          <w:sz w:val="24"/>
          <w:szCs w:val="24"/>
        </w:rPr>
        <w:t>.07</w:t>
      </w:r>
      <w:r w:rsidR="00667AAB">
        <w:rPr>
          <w:color w:val="000000" w:themeColor="text1"/>
          <w:sz w:val="24"/>
          <w:szCs w:val="24"/>
        </w:rPr>
        <w:t>.2024</w:t>
      </w:r>
      <w:r>
        <w:rPr>
          <w:color w:val="000000" w:themeColor="text1"/>
          <w:sz w:val="24"/>
          <w:szCs w:val="24"/>
        </w:rPr>
        <w:t xml:space="preserve">, согласно которому у </w:t>
      </w:r>
      <w:r w:rsidR="00B12F78">
        <w:rPr>
          <w:color w:val="000000" w:themeColor="text1"/>
          <w:sz w:val="24"/>
          <w:szCs w:val="24"/>
        </w:rPr>
        <w:t>Радионова</w:t>
      </w:r>
      <w:r w:rsidR="00B12F78">
        <w:rPr>
          <w:color w:val="000000" w:themeColor="text1"/>
          <w:sz w:val="24"/>
          <w:szCs w:val="24"/>
        </w:rPr>
        <w:t xml:space="preserve"> </w:t>
      </w:r>
      <w:r w:rsidR="00644A3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установлено состояние алкогольного опьянени</w:t>
      </w:r>
      <w:r w:rsidR="00667AAB">
        <w:rPr>
          <w:color w:val="000000" w:themeColor="text1"/>
          <w:sz w:val="24"/>
          <w:szCs w:val="24"/>
        </w:rPr>
        <w:t>я, показания прибора составили 0,</w:t>
      </w:r>
      <w:r w:rsidR="00D77152">
        <w:rPr>
          <w:color w:val="000000" w:themeColor="text1"/>
          <w:sz w:val="24"/>
          <w:szCs w:val="24"/>
        </w:rPr>
        <w:t>71</w:t>
      </w:r>
      <w:r w:rsidR="00667A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мг/л этанола в выдыхаемом воздухе.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Таким образом, вина </w:t>
      </w:r>
      <w:r w:rsidR="00B12F78">
        <w:rPr>
          <w:color w:val="000000" w:themeColor="text1"/>
          <w:sz w:val="24"/>
          <w:szCs w:val="24"/>
        </w:rPr>
        <w:t>Радионова</w:t>
      </w:r>
      <w:r w:rsidR="00B12F78">
        <w:rPr>
          <w:color w:val="000000" w:themeColor="text1"/>
          <w:sz w:val="24"/>
          <w:szCs w:val="24"/>
        </w:rPr>
        <w:t xml:space="preserve"> </w:t>
      </w:r>
      <w:r w:rsidR="00644A3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по факту появления в общественном месте в состоянии опьянения, оскорбляющем человеческое достоинство и общественную нравственность, нашла своё подтверждение. 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Действия </w:t>
      </w:r>
      <w:r w:rsidR="00B12F78">
        <w:rPr>
          <w:color w:val="000000" w:themeColor="text1"/>
          <w:sz w:val="24"/>
          <w:szCs w:val="24"/>
        </w:rPr>
        <w:t>Радионова</w:t>
      </w:r>
      <w:r w:rsidR="00B12F78">
        <w:rPr>
          <w:color w:val="000000" w:themeColor="text1"/>
          <w:sz w:val="24"/>
          <w:szCs w:val="24"/>
        </w:rPr>
        <w:t xml:space="preserve"> </w:t>
      </w:r>
      <w:r w:rsidR="00644A3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мировой судья квалифицирует по ст.20.21 КоАП РФ.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</w:t>
      </w:r>
      <w:r w:rsidR="00D77152">
        <w:rPr>
          <w:color w:val="000000" w:themeColor="text1"/>
          <w:sz w:val="24"/>
          <w:szCs w:val="24"/>
        </w:rPr>
        <w:t>, признание вины</w:t>
      </w:r>
      <w:r>
        <w:rPr>
          <w:color w:val="000000" w:themeColor="text1"/>
          <w:sz w:val="24"/>
          <w:szCs w:val="24"/>
        </w:rPr>
        <w:t xml:space="preserve">. 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Смягчающих, о</w:t>
      </w:r>
      <w:r>
        <w:rPr>
          <w:bCs/>
          <w:color w:val="000000" w:themeColor="text1"/>
          <w:sz w:val="24"/>
          <w:szCs w:val="24"/>
        </w:rPr>
        <w:t xml:space="preserve">тягчающих </w:t>
      </w:r>
      <w:r>
        <w:rPr>
          <w:bCs/>
          <w:snapToGrid w:val="0"/>
          <w:color w:val="000000" w:themeColor="text1"/>
          <w:sz w:val="24"/>
          <w:szCs w:val="24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37487E" w:rsidP="0037487E">
      <w:pPr>
        <w:ind w:firstLine="720"/>
        <w:jc w:val="both"/>
        <w:rPr>
          <w:snapToGrid w:val="0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</w:t>
      </w:r>
      <w:r>
        <w:rPr>
          <w:snapToGrid w:val="0"/>
          <w:color w:val="000000" w:themeColor="text1"/>
          <w:sz w:val="24"/>
          <w:szCs w:val="24"/>
        </w:rPr>
        <w:t xml:space="preserve">а основании изложенного, руководствуясь ст. ст. 23.1, 29.5, 29.6, 29.10 КоАП РФ, мировой судья </w:t>
      </w:r>
    </w:p>
    <w:p w:rsidR="0037487E" w:rsidP="0037487E">
      <w:pPr>
        <w:rPr>
          <w:b/>
          <w:snapToGrid w:val="0"/>
          <w:color w:val="000000" w:themeColor="text1"/>
          <w:sz w:val="24"/>
          <w:szCs w:val="24"/>
        </w:rPr>
      </w:pPr>
    </w:p>
    <w:p w:rsidR="0037487E" w:rsidP="0037487E">
      <w:pPr>
        <w:jc w:val="center"/>
        <w:rPr>
          <w:snapToGrid w:val="0"/>
          <w:color w:val="000000" w:themeColor="text1"/>
          <w:sz w:val="24"/>
          <w:szCs w:val="24"/>
        </w:rPr>
      </w:pPr>
      <w:r>
        <w:rPr>
          <w:b/>
          <w:snapToGrid w:val="0"/>
          <w:color w:val="000000" w:themeColor="text1"/>
          <w:sz w:val="24"/>
          <w:szCs w:val="24"/>
        </w:rPr>
        <w:t>ПОСТАНОВИЛ</w:t>
      </w:r>
      <w:r>
        <w:rPr>
          <w:snapToGrid w:val="0"/>
          <w:color w:val="000000" w:themeColor="text1"/>
          <w:sz w:val="24"/>
          <w:szCs w:val="24"/>
        </w:rPr>
        <w:t>:</w:t>
      </w:r>
    </w:p>
    <w:p w:rsidR="0037487E" w:rsidP="0037487E">
      <w:pPr>
        <w:jc w:val="center"/>
        <w:rPr>
          <w:snapToGrid w:val="0"/>
          <w:color w:val="000000" w:themeColor="text1"/>
          <w:sz w:val="24"/>
          <w:szCs w:val="24"/>
        </w:rPr>
      </w:pPr>
    </w:p>
    <w:p w:rsidR="0037487E" w:rsidP="003748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B12F78">
        <w:rPr>
          <w:color w:val="000000" w:themeColor="text1"/>
          <w:sz w:val="24"/>
          <w:szCs w:val="24"/>
        </w:rPr>
        <w:t>Радионова</w:t>
      </w:r>
      <w:r w:rsidR="00B12F78">
        <w:rPr>
          <w:color w:val="000000" w:themeColor="text1"/>
          <w:sz w:val="24"/>
          <w:szCs w:val="24"/>
        </w:rPr>
        <w:t xml:space="preserve"> </w:t>
      </w:r>
      <w:r w:rsidR="00644A3C">
        <w:rPr>
          <w:color w:val="000000" w:themeColor="text1"/>
          <w:sz w:val="24"/>
          <w:szCs w:val="24"/>
        </w:rPr>
        <w:t>**** **********</w:t>
      </w:r>
      <w:r>
        <w:rPr>
          <w:sz w:val="24"/>
          <w:szCs w:val="24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AF3357">
        <w:rPr>
          <w:sz w:val="24"/>
          <w:szCs w:val="24"/>
        </w:rPr>
        <w:t xml:space="preserve">1 </w:t>
      </w:r>
      <w:r w:rsidR="00CD09AA">
        <w:rPr>
          <w:sz w:val="24"/>
          <w:szCs w:val="24"/>
        </w:rPr>
        <w:t>500</w:t>
      </w:r>
      <w:r>
        <w:rPr>
          <w:sz w:val="24"/>
          <w:szCs w:val="24"/>
        </w:rPr>
        <w:t xml:space="preserve"> </w:t>
      </w:r>
      <w:r w:rsidR="00AF3357">
        <w:rPr>
          <w:sz w:val="24"/>
          <w:szCs w:val="24"/>
        </w:rPr>
        <w:t>(одна тысяча</w:t>
      </w:r>
      <w:r w:rsidR="00CD09AA">
        <w:rPr>
          <w:sz w:val="24"/>
          <w:szCs w:val="24"/>
        </w:rPr>
        <w:t xml:space="preserve"> пятьсот</w:t>
      </w:r>
      <w:r w:rsidR="00AF3357">
        <w:rPr>
          <w:sz w:val="24"/>
          <w:szCs w:val="24"/>
        </w:rPr>
        <w:t xml:space="preserve">) </w:t>
      </w:r>
      <w:r>
        <w:rPr>
          <w:sz w:val="24"/>
          <w:szCs w:val="24"/>
        </w:rPr>
        <w:t>рублей.</w:t>
      </w:r>
    </w:p>
    <w:p w:rsidR="0037487E" w:rsidP="0037487E">
      <w:pPr>
        <w:ind w:right="26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37487E" w:rsidP="003748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штраф подлежит уплате по следующим реквизитам: </w:t>
      </w:r>
    </w:p>
    <w:p w:rsidR="0006227C" w:rsidP="0037487E">
      <w:pPr>
        <w:tabs>
          <w:tab w:val="left" w:pos="9180"/>
        </w:tabs>
        <w:ind w:right="-5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УФК по Ханты-Мансийскому автономному округу-Югре (Департамент административного обеспечения Ханты-Мансийского автономного округа-Югры, л/</w:t>
      </w:r>
      <w:r>
        <w:rPr>
          <w:bCs/>
          <w:sz w:val="24"/>
          <w:szCs w:val="24"/>
        </w:rPr>
        <w:t>сч</w:t>
      </w:r>
      <w:r>
        <w:rPr>
          <w:bCs/>
          <w:sz w:val="24"/>
          <w:szCs w:val="24"/>
        </w:rPr>
        <w:t>. 04872</w:t>
      </w:r>
      <w:r>
        <w:rPr>
          <w:bCs/>
          <w:sz w:val="24"/>
          <w:szCs w:val="24"/>
          <w:lang w:val="en-US"/>
        </w:rPr>
        <w:t>D</w:t>
      </w:r>
      <w:r>
        <w:rPr>
          <w:bCs/>
          <w:sz w:val="24"/>
          <w:szCs w:val="24"/>
        </w:rPr>
        <w:t>08080)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ИНН 8601073664 КПП 8601</w:t>
      </w:r>
      <w:r w:rsidR="00667AAB">
        <w:rPr>
          <w:bCs/>
          <w:sz w:val="24"/>
          <w:szCs w:val="24"/>
        </w:rPr>
        <w:t xml:space="preserve">01001 ОКТМО 71811000, </w:t>
      </w:r>
      <w:r>
        <w:rPr>
          <w:bCs/>
          <w:sz w:val="24"/>
          <w:szCs w:val="24"/>
        </w:rPr>
        <w:t>Счет № 40102810245370000007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Банк: РКЦ Ханты-Мансийск//УФК по Ханты-Мансийскому автономному округу-Югре г. Ханты-Мансийск БИК 007162163, номер счета получателя: 03100643000000018700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КБК </w:t>
      </w:r>
      <w:r>
        <w:rPr>
          <w:bCs/>
          <w:sz w:val="24"/>
          <w:szCs w:val="24"/>
        </w:rPr>
        <w:t xml:space="preserve">72011601203010021140 </w:t>
      </w:r>
    </w:p>
    <w:p w:rsidR="0037487E" w:rsidRPr="00667AAB" w:rsidP="0037487E">
      <w:pPr>
        <w:tabs>
          <w:tab w:val="left" w:pos="9180"/>
        </w:tabs>
        <w:ind w:right="-5" w:firstLine="720"/>
        <w:jc w:val="both"/>
        <w:rPr>
          <w:b/>
          <w:sz w:val="24"/>
          <w:szCs w:val="24"/>
        </w:rPr>
      </w:pPr>
      <w:r w:rsidRPr="00667AAB">
        <w:rPr>
          <w:b/>
          <w:bCs/>
          <w:sz w:val="24"/>
          <w:szCs w:val="24"/>
        </w:rPr>
        <w:t xml:space="preserve">УИН </w:t>
      </w:r>
      <w:r w:rsidR="00DF0768">
        <w:rPr>
          <w:b/>
          <w:bCs/>
          <w:sz w:val="24"/>
          <w:szCs w:val="24"/>
        </w:rPr>
        <w:t>0412365400305004182420184</w:t>
      </w:r>
    </w:p>
    <w:p w:rsidR="0037487E" w:rsidP="0037487E">
      <w:pPr>
        <w:tabs>
          <w:tab w:val="left" w:pos="9180"/>
        </w:tabs>
        <w:ind w:right="-5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Документ, подтверждающий уплату административного штрафа, необходимо представить суду.</w:t>
      </w:r>
    </w:p>
    <w:p w:rsidR="0037487E" w:rsidP="0037487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Разъяснить </w:t>
      </w:r>
      <w:r w:rsidR="00B12F78">
        <w:rPr>
          <w:bCs/>
          <w:sz w:val="24"/>
          <w:szCs w:val="24"/>
        </w:rPr>
        <w:t>Радионову</w:t>
      </w:r>
      <w:r w:rsidR="00B12F78">
        <w:rPr>
          <w:bCs/>
          <w:sz w:val="24"/>
          <w:szCs w:val="24"/>
        </w:rPr>
        <w:t xml:space="preserve"> </w:t>
      </w:r>
      <w:r w:rsidR="00644A3C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что в соответствии с частью 1 статье 20.25 </w:t>
      </w:r>
      <w:r>
        <w:rPr>
          <w:sz w:val="24"/>
          <w:szCs w:val="24"/>
        </w:rPr>
        <w:t>Кодекса Российской Федерации об административных правонарушениях</w:t>
      </w:r>
      <w:r>
        <w:rPr>
          <w:bCs/>
          <w:sz w:val="24"/>
          <w:szCs w:val="24"/>
        </w:rPr>
        <w:t>,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487E" w:rsidP="0037487E">
      <w:pPr>
        <w:jc w:val="both"/>
        <w:rPr>
          <w:snapToGrid w:val="0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Постановление может быть обжаловано в течение десяти суток со дня вручения или получения в Белоярский городской суд ХМАО-Югры непосредственно либо через мирового судью</w:t>
      </w:r>
      <w:r>
        <w:rPr>
          <w:snapToGrid w:val="0"/>
          <w:color w:val="000000" w:themeColor="text1"/>
          <w:sz w:val="24"/>
          <w:szCs w:val="24"/>
        </w:rPr>
        <w:t>.</w:t>
      </w:r>
    </w:p>
    <w:p w:rsidR="0037487E" w:rsidP="0037487E">
      <w:pPr>
        <w:jc w:val="both"/>
        <w:rPr>
          <w:snapToGrid w:val="0"/>
          <w:color w:val="000000" w:themeColor="text1"/>
          <w:sz w:val="24"/>
          <w:szCs w:val="24"/>
        </w:rPr>
      </w:pPr>
      <w:r>
        <w:rPr>
          <w:snapToGrid w:val="0"/>
          <w:color w:val="000000" w:themeColor="text1"/>
          <w:sz w:val="24"/>
          <w:szCs w:val="24"/>
        </w:rPr>
        <w:t xml:space="preserve"> </w:t>
      </w:r>
    </w:p>
    <w:p w:rsidR="0037487E" w:rsidP="003748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</w:t>
      </w:r>
    </w:p>
    <w:p w:rsidR="0037487E" w:rsidP="00667A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Мировой судья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                       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</w:t>
      </w:r>
      <w:r w:rsidR="00644A3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Сварцев</w:t>
      </w:r>
    </w:p>
    <w:p w:rsidR="0037487E" w:rsidP="0037487E">
      <w:pPr>
        <w:ind w:firstLine="720"/>
        <w:jc w:val="both"/>
      </w:pPr>
    </w:p>
    <w:p w:rsidR="005F2916"/>
    <w:sectPr w:rsidSect="00667A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36"/>
    <w:rsid w:val="0006227C"/>
    <w:rsid w:val="0037487E"/>
    <w:rsid w:val="003A3236"/>
    <w:rsid w:val="005F2916"/>
    <w:rsid w:val="00644A3C"/>
    <w:rsid w:val="00667AAB"/>
    <w:rsid w:val="00792E85"/>
    <w:rsid w:val="009A184A"/>
    <w:rsid w:val="00AF3357"/>
    <w:rsid w:val="00B12F78"/>
    <w:rsid w:val="00CD09AA"/>
    <w:rsid w:val="00D77152"/>
    <w:rsid w:val="00DF0768"/>
    <w:rsid w:val="00E42B5E"/>
    <w:rsid w:val="00F651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4DAC87-456E-4DEC-B4CE-52B9556E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487E"/>
    <w:rPr>
      <w:color w:val="0000FF"/>
      <w:u w:val="single"/>
    </w:rPr>
  </w:style>
  <w:style w:type="paragraph" w:styleId="Title">
    <w:name w:val="Title"/>
    <w:basedOn w:val="Normal"/>
    <w:link w:val="a"/>
    <w:uiPriority w:val="10"/>
    <w:qFormat/>
    <w:rsid w:val="0037487E"/>
    <w:pPr>
      <w:jc w:val="center"/>
    </w:pPr>
    <w:rPr>
      <w:b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10"/>
    <w:rsid w:val="0037487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A184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18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